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outlineLvl w:val="1"/>
        <w:rPr>
          <w:rFonts w:ascii="方正小标宋简体" w:hAnsi="宋体" w:eastAsia="方正小标宋简体"/>
          <w:bCs/>
          <w:sz w:val="32"/>
          <w:szCs w:val="30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2"/>
          <w:szCs w:val="30"/>
        </w:rPr>
        <w:t>关于拟吸收曾燕莎等4</w:t>
      </w:r>
      <w:r>
        <w:rPr>
          <w:rFonts w:hint="eastAsia" w:ascii="方正小标宋简体" w:hAnsi="黑体" w:eastAsia="方正小标宋简体"/>
          <w:bCs/>
          <w:sz w:val="32"/>
          <w:szCs w:val="30"/>
          <w:lang w:val="en-US" w:eastAsia="zh-CN"/>
        </w:rPr>
        <w:t>8</w:t>
      </w:r>
      <w:r>
        <w:rPr>
          <w:rFonts w:hint="eastAsia" w:ascii="方正小标宋简体" w:hAnsi="黑体" w:eastAsia="方正小标宋简体"/>
          <w:bCs/>
          <w:sz w:val="32"/>
          <w:szCs w:val="30"/>
        </w:rPr>
        <w:t>名同志为党员发展对象的公示名单</w:t>
      </w:r>
    </w:p>
    <w:bookmarkEnd w:id="0"/>
    <w:tbl>
      <w:tblPr>
        <w:tblStyle w:val="6"/>
        <w:tblpPr w:leftFromText="180" w:rightFromText="180" w:vertAnchor="text" w:horzAnchor="page" w:tblpX="543" w:tblpY="472"/>
        <w:tblOverlap w:val="never"/>
        <w:tblW w:w="15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2090"/>
        <w:gridCol w:w="1500"/>
        <w:gridCol w:w="1320"/>
        <w:gridCol w:w="1670"/>
        <w:gridCol w:w="1370"/>
        <w:gridCol w:w="1730"/>
        <w:gridCol w:w="181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所属支部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申请入党时间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确定入党积极分子时间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是否取得入党积极分子结业证书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环科硕士研究生党支部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曾燕莎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19980519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20171010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环科硕士研究生党支部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冯 </w:t>
            </w:r>
            <w:r>
              <w:t xml:space="preserve"> </w:t>
            </w:r>
            <w:r>
              <w:rPr>
                <w:rFonts w:hint="eastAsia"/>
              </w:rPr>
              <w:t>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19970818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20161024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20171109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环工硕士研究生第一党支部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刘楹楹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19971006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20161016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20180312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环工硕士研究生第一党支部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高 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19961022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20181026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0191220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环工硕士研究生第二党支部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韩 </w:t>
            </w:r>
            <w:r>
              <w:t xml:space="preserve"> </w:t>
            </w:r>
            <w:r>
              <w:rPr>
                <w:rFonts w:hint="eastAsia"/>
              </w:rPr>
              <w:t>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19970907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环工硕士研究生第二党支部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张醒威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19980410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学科地理硕士研究生第一党支部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钟钱隆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畲族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19980415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20160925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20201102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学科地理硕士研究生第二党支部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陈瑞菲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19971115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20161012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地信硕士研究生党支部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唐 </w:t>
            </w:r>
            <w:r>
              <w:t xml:space="preserve"> </w:t>
            </w:r>
            <w:r>
              <w:rPr>
                <w:rFonts w:hint="eastAsia"/>
              </w:rPr>
              <w:t>蕾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19990326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人文地理硕士研究生党支部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陈小玉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19990413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自然地理硕士研究生党支部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汪玲玲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19970918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余昱瑶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20010805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李斯宇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20010526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林 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20010825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李佳璐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20001120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洪心怡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20010613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黄忻迪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20011122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20191123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薛雪儿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20020320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阮妤楠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20021006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吕梦楠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20010925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朱丰逵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20020805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地理本科生第一党支部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王杭琦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20010815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地理本科生第二党支部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柴五洲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20001002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地理本科生第二党支部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林萍萍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20010119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地理本科生第二党支部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杨家一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20020828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地理本科生第二党支部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王舒浩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20011101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地理本科生第二党支部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周钰铃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苗族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20020312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吴雨坤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20010816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叶  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20010520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何 </w:t>
            </w: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20020909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黄依琳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20020429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马芯蕊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20021201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20210601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刘  晔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20020223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许 </w:t>
            </w:r>
            <w:r>
              <w:t xml:space="preserve"> </w:t>
            </w:r>
            <w:r>
              <w:rPr>
                <w:rFonts w:hint="eastAsia"/>
              </w:rPr>
              <w:t>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20020411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金 </w:t>
            </w:r>
            <w:r>
              <w:t xml:space="preserve"> </w:t>
            </w:r>
            <w:r>
              <w:rPr>
                <w:rFonts w:hint="eastAsia"/>
              </w:rPr>
              <w:t>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20020410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卢佳欣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20200730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李盈盈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20020809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地政复合本科生党支部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林锦怡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20020712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环科本科生党支部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李 </w:t>
            </w:r>
            <w:r>
              <w:t xml:space="preserve"> </w:t>
            </w:r>
            <w:r>
              <w:rPr>
                <w:rFonts w:hint="eastAsia"/>
              </w:rPr>
              <w:t>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20010208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环科本科生党支部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吴佳雯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20001028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环科本科生党支部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刘忠婷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20010218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环科本科生党支部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胡俊伟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20020528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环科本科生党支部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刘红涛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20000903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20190926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环科本科生党支部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柴寒蕊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20011122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环科本科生党支部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蒋海燕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20011030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20210417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城规本科生党支部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林歆培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20020401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20201009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20211106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城规本科生党支部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林雨琪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20010909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20201015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城规本科生党支部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黄梦晗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</w:rPr>
              <w:t>20020327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</w:rPr>
              <w:t>20210501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</w:rPr>
              <w:t>20211026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F9E185-A6D4-4459-AE22-C8F399B8F6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FEBF4D-2905-4576-8C98-03EB3FB88A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0947099-1351-4ECC-9094-BADF9400F5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NzA5MzZlOTIxMWM0YmJmODE5Njk2NTgxZGU1ZjAifQ=="/>
  </w:docVars>
  <w:rsids>
    <w:rsidRoot w:val="000476F1"/>
    <w:rsid w:val="000476F1"/>
    <w:rsid w:val="000B2388"/>
    <w:rsid w:val="002C1820"/>
    <w:rsid w:val="004E0B70"/>
    <w:rsid w:val="00683192"/>
    <w:rsid w:val="00AE3C55"/>
    <w:rsid w:val="00B66AF4"/>
    <w:rsid w:val="00CE3482"/>
    <w:rsid w:val="4F9D11A1"/>
    <w:rsid w:val="5AFF4776"/>
    <w:rsid w:val="76334BDE"/>
    <w:rsid w:val="763F2271"/>
    <w:rsid w:val="78B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批注主题 字符"/>
    <w:basedOn w:val="9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2029</Characters>
  <Lines>18</Lines>
  <Paragraphs>5</Paragraphs>
  <TotalTime>61</TotalTime>
  <ScaleCrop>false</ScaleCrop>
  <LinksUpToDate>false</LinksUpToDate>
  <CharactersWithSpaces>2050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2022-11-04T04:45:00Z</dcterms:created>
  <dc:creator>admin</dc:creator>
  <cp:lastModifiedBy>睡不醒的猫</cp:lastModifiedBy>
  <dcterms:modified xsi:type="dcterms:W3CDTF">2022-12-15T12:23:24Z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FD016F4727494186BFB02701C9ECA6CB</vt:lpwstr>
  </property>
</Properties>
</file>